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1B6D" w14:textId="4E844CE7" w:rsidR="00B014B5" w:rsidRPr="007715F0" w:rsidRDefault="00035975" w:rsidP="007715F0">
      <w:pPr>
        <w:pStyle w:val="Title"/>
        <w:rPr>
          <w:rStyle w:val="TitleChar"/>
        </w:rPr>
      </w:pPr>
      <w:bookmarkStart w:id="0" w:name="_GoBack"/>
      <w:bookmarkEnd w:id="0"/>
      <w:r>
        <w:t>A Level Further Mathematics</w:t>
      </w:r>
    </w:p>
    <w:p w14:paraId="4AEFE5EF" w14:textId="77777777" w:rsidR="007715F0" w:rsidRDefault="007715F0" w:rsidP="007715F0">
      <w:pPr>
        <w:pStyle w:val="Heading1"/>
      </w:pPr>
      <w:r>
        <w:t>Course Overview</w:t>
      </w:r>
    </w:p>
    <w:p w14:paraId="7054EAA5" w14:textId="0A8B29BC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035975">
        <w:t>Edexcel</w:t>
      </w:r>
    </w:p>
    <w:p w14:paraId="04BAC092" w14:textId="70B2492F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16</w:t>
      </w:r>
      <w:r w:rsidR="00035975">
        <w:t>-18</w:t>
      </w:r>
    </w:p>
    <w:p w14:paraId="0B7A41A3" w14:textId="4E891851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7E1BD6">
        <w:t xml:space="preserve"> </w:t>
      </w:r>
      <w:r w:rsidR="00035975">
        <w:t>1 A-Level</w:t>
      </w:r>
    </w:p>
    <w:p w14:paraId="16FCD523" w14:textId="3692CCDA" w:rsidR="00C01315" w:rsidRDefault="007715F0" w:rsidP="00C01315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 w:rsidR="00035975">
        <w:t>3</w:t>
      </w:r>
      <w:r w:rsidR="00D6406C">
        <w:t>x</w:t>
      </w:r>
      <w:r w:rsidR="00035975">
        <w:t xml:space="preserve"> 50 minute lessons per week, one 2-hour lecture at Newcastle University plus one 2-hour supported study session at Newcastle University.</w:t>
      </w:r>
    </w:p>
    <w:p w14:paraId="7301B0AC" w14:textId="38C9A156" w:rsidR="007715F0" w:rsidRDefault="00C01315" w:rsidP="00C01315">
      <w:pPr>
        <w:pStyle w:val="ListParagraph"/>
        <w:numPr>
          <w:ilvl w:val="0"/>
          <w:numId w:val="2"/>
        </w:numPr>
      </w:pPr>
      <w:r>
        <w:rPr>
          <w:b/>
        </w:rPr>
        <w:t xml:space="preserve">Assessment </w:t>
      </w:r>
      <w:r>
        <w:t>–</w:t>
      </w:r>
      <w:r>
        <w:rPr>
          <w:b/>
        </w:rPr>
        <w:t xml:space="preserve"> </w:t>
      </w:r>
      <w:r>
        <w:t>4</w:t>
      </w:r>
      <w:r w:rsidR="00D6406C">
        <w:t>x</w:t>
      </w:r>
      <w:r w:rsidR="007E1BD6">
        <w:t xml:space="preserve"> </w:t>
      </w:r>
      <w:r w:rsidR="00035975">
        <w:t>90</w:t>
      </w:r>
      <w:r w:rsidR="007E1BD6">
        <w:t xml:space="preserve"> minute e</w:t>
      </w:r>
      <w:r w:rsidR="00780C9B">
        <w:t>xam</w:t>
      </w:r>
      <w:r w:rsidR="00395315">
        <w:t xml:space="preserve"> papers.</w:t>
      </w:r>
    </w:p>
    <w:p w14:paraId="22E3B26B" w14:textId="6049AD9D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035975">
        <w:t>A</w:t>
      </w:r>
      <w:r>
        <w:t>*</w:t>
      </w:r>
      <w:r w:rsidR="00035975">
        <w:t>, A, B, C, D, E, U</w:t>
      </w:r>
    </w:p>
    <w:p w14:paraId="5B180424" w14:textId="6AF7916C" w:rsidR="00974F91" w:rsidRDefault="007715F0" w:rsidP="00974F91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r w:rsidR="00035975" w:rsidRPr="00035975">
        <w:t>https://qualifications.pearson.com/content/dam/pdf/A%20Level/Mathematics/2017/specification-and-sample-assesment/a-level-l3-further-mathematics-specification.pdf</w:t>
      </w:r>
    </w:p>
    <w:p w14:paraId="0827190A" w14:textId="77777777" w:rsidR="007715F0" w:rsidRDefault="007715F0" w:rsidP="007715F0">
      <w:pPr>
        <w:pStyle w:val="Heading1"/>
      </w:pPr>
      <w:r>
        <w:t>Curriculum Intent</w:t>
      </w:r>
    </w:p>
    <w:p w14:paraId="166BFB37" w14:textId="6DA51899" w:rsidR="007900AF" w:rsidRPr="007900AF" w:rsidRDefault="007900AF" w:rsidP="007715F0">
      <w:pPr>
        <w:rPr>
          <w:rFonts w:cstheme="minorHAnsi"/>
        </w:rPr>
      </w:pPr>
      <w:r w:rsidRPr="007900AF">
        <w:rPr>
          <w:rFonts w:cstheme="minorHAnsi"/>
          <w:color w:val="002147"/>
          <w:shd w:val="clear" w:color="auto" w:fill="FFFFFF"/>
        </w:rPr>
        <w:t xml:space="preserve">A level Further Mathematics is a second </w:t>
      </w:r>
      <w:proofErr w:type="gramStart"/>
      <w:r w:rsidRPr="007900AF">
        <w:rPr>
          <w:rFonts w:cstheme="minorHAnsi"/>
          <w:color w:val="002147"/>
          <w:shd w:val="clear" w:color="auto" w:fill="FFFFFF"/>
        </w:rPr>
        <w:t>A</w:t>
      </w:r>
      <w:proofErr w:type="gramEnd"/>
      <w:r w:rsidRPr="007900AF">
        <w:rPr>
          <w:rFonts w:cstheme="minorHAnsi"/>
          <w:color w:val="002147"/>
          <w:shd w:val="clear" w:color="auto" w:fill="FFFFFF"/>
        </w:rPr>
        <w:t xml:space="preserve"> level in </w:t>
      </w:r>
      <w:r w:rsidR="00764744">
        <w:rPr>
          <w:rFonts w:cstheme="minorHAnsi"/>
          <w:color w:val="002147"/>
          <w:shd w:val="clear" w:color="auto" w:fill="FFFFFF"/>
        </w:rPr>
        <w:t>M</w:t>
      </w:r>
      <w:r w:rsidRPr="007900AF">
        <w:rPr>
          <w:rFonts w:cstheme="minorHAnsi"/>
          <w:color w:val="002147"/>
          <w:shd w:val="clear" w:color="auto" w:fill="FFFFFF"/>
        </w:rPr>
        <w:t>ath</w:t>
      </w:r>
      <w:r w:rsidR="00764744">
        <w:rPr>
          <w:rFonts w:cstheme="minorHAnsi"/>
          <w:color w:val="002147"/>
          <w:shd w:val="clear" w:color="auto" w:fill="FFFFFF"/>
        </w:rPr>
        <w:t>ematics</w:t>
      </w:r>
      <w:r w:rsidRPr="007900AF">
        <w:rPr>
          <w:rFonts w:cstheme="minorHAnsi"/>
          <w:color w:val="002147"/>
          <w:shd w:val="clear" w:color="auto" w:fill="FFFFFF"/>
        </w:rPr>
        <w:t xml:space="preserve">, </w:t>
      </w:r>
      <w:r w:rsidR="00764744">
        <w:rPr>
          <w:rFonts w:cstheme="minorHAnsi"/>
          <w:color w:val="002147"/>
          <w:shd w:val="clear" w:color="auto" w:fill="FFFFFF"/>
        </w:rPr>
        <w:t xml:space="preserve">taken alongside, and </w:t>
      </w:r>
      <w:r w:rsidRPr="007900AF">
        <w:rPr>
          <w:rFonts w:cstheme="minorHAnsi"/>
          <w:color w:val="002147"/>
          <w:shd w:val="clear" w:color="auto" w:fill="FFFFFF"/>
        </w:rPr>
        <w:t xml:space="preserve">designed to broaden and deepen the </w:t>
      </w:r>
      <w:r w:rsidR="00764744">
        <w:rPr>
          <w:rFonts w:cstheme="minorHAnsi"/>
          <w:color w:val="002147"/>
          <w:shd w:val="clear" w:color="auto" w:fill="FFFFFF"/>
        </w:rPr>
        <w:t>content</w:t>
      </w:r>
      <w:r w:rsidRPr="007900AF">
        <w:rPr>
          <w:rFonts w:cstheme="minorHAnsi"/>
          <w:color w:val="002147"/>
          <w:shd w:val="clear" w:color="auto" w:fill="FFFFFF"/>
        </w:rPr>
        <w:t xml:space="preserve"> covered in A level Mathematics.</w:t>
      </w:r>
    </w:p>
    <w:p w14:paraId="2457E888" w14:textId="34FF1B6E" w:rsidR="007900AF" w:rsidRDefault="00D12DD1" w:rsidP="007715F0">
      <w:pPr>
        <w:rPr>
          <w:rFonts w:cstheme="minorHAnsi"/>
        </w:rPr>
      </w:pPr>
      <w:r>
        <w:rPr>
          <w:rFonts w:cstheme="minorHAnsi"/>
        </w:rPr>
        <w:t xml:space="preserve">The </w:t>
      </w:r>
      <w:r>
        <w:rPr>
          <w:rFonts w:cstheme="minorHAnsi"/>
          <w:b/>
          <w:bCs/>
        </w:rPr>
        <w:t>intent</w:t>
      </w:r>
      <w:r>
        <w:rPr>
          <w:rFonts w:cstheme="minorHAnsi"/>
        </w:rPr>
        <w:t xml:space="preserve"> of the Further Mathematics curriculum is to offer a broader, deeper and more challenging experience to </w:t>
      </w:r>
      <w:proofErr w:type="gramStart"/>
      <w:r>
        <w:rPr>
          <w:rFonts w:cstheme="minorHAnsi"/>
        </w:rPr>
        <w:t>complement</w:t>
      </w:r>
      <w:proofErr w:type="gramEnd"/>
      <w:r>
        <w:rPr>
          <w:rFonts w:cstheme="minorHAnsi"/>
        </w:rPr>
        <w:t xml:space="preserve"> that of A-Level Mathematics. The intent is to ensure students are fully prepared to study Mathematics or closely related subjects at university, including Physics, Engineering and Computer Science.</w:t>
      </w:r>
    </w:p>
    <w:p w14:paraId="6ED5DD1D" w14:textId="0282C3FB" w:rsidR="00D12DD1" w:rsidRPr="00D12DD1" w:rsidRDefault="00D12DD1" w:rsidP="007715F0">
      <w:pPr>
        <w:rPr>
          <w:rFonts w:cstheme="minorHAnsi"/>
        </w:rPr>
      </w:pPr>
      <w:r>
        <w:rPr>
          <w:rFonts w:cstheme="minorHAnsi"/>
        </w:rPr>
        <w:t xml:space="preserve">Students will meet important topics that </w:t>
      </w:r>
      <w:proofErr w:type="gramStart"/>
      <w:r>
        <w:rPr>
          <w:rFonts w:cstheme="minorHAnsi"/>
        </w:rPr>
        <w:t xml:space="preserve">are not </w:t>
      </w:r>
      <w:r w:rsidR="00764744">
        <w:rPr>
          <w:rFonts w:cstheme="minorHAnsi"/>
        </w:rPr>
        <w:t>covered</w:t>
      </w:r>
      <w:proofErr w:type="gramEnd"/>
      <w:r>
        <w:rPr>
          <w:rFonts w:cstheme="minorHAnsi"/>
        </w:rPr>
        <w:t xml:space="preserve"> in the A-Level Mathematics curriculum. These include Matrices, Complex Numbers and Hyperbolic Functions. As with A-Level Mathematics, the overarching themes of the course are Proof, Problem Solving and Modelling and the Use of Technology is pervasive throughout.</w:t>
      </w:r>
    </w:p>
    <w:p w14:paraId="6C4BC285" w14:textId="6257C8E4" w:rsidR="007E1BD6" w:rsidRDefault="007E1BD6" w:rsidP="007715F0">
      <w:r>
        <w:t xml:space="preserve">Related </w:t>
      </w:r>
      <w:r w:rsidRPr="008B2146">
        <w:rPr>
          <w:b/>
        </w:rPr>
        <w:t>careers</w:t>
      </w:r>
      <w:r>
        <w:t xml:space="preserve"> include </w:t>
      </w:r>
      <w:r w:rsidR="00D12DD1">
        <w:t>mathematical and scientific research, engineering and teaching</w:t>
      </w:r>
      <w:r w:rsidR="00780C9B">
        <w:t>.</w:t>
      </w:r>
    </w:p>
    <w:p w14:paraId="31725D0E" w14:textId="77777777" w:rsidR="007715F0" w:rsidRPr="007715F0" w:rsidRDefault="007715F0" w:rsidP="007E1BD6">
      <w:pPr>
        <w:pStyle w:val="Heading1"/>
      </w:pPr>
      <w:r>
        <w:t>Study Tips</w:t>
      </w:r>
    </w:p>
    <w:p w14:paraId="0B68BBEE" w14:textId="517465BD" w:rsidR="007715F0" w:rsidRDefault="007715F0" w:rsidP="007715F0">
      <w:r>
        <w:t>Student</w:t>
      </w:r>
      <w:r w:rsidR="007E1BD6">
        <w:t xml:space="preserve">s will </w:t>
      </w:r>
      <w:r w:rsidR="00764744">
        <w:t xml:space="preserve">have full access to, and are encouraged to make regular use of the </w:t>
      </w:r>
      <w:r w:rsidR="00764744" w:rsidRPr="00764744">
        <w:rPr>
          <w:b/>
          <w:bCs/>
        </w:rPr>
        <w:t>Integral Mathematics Resources</w:t>
      </w:r>
      <w:r w:rsidR="00764744">
        <w:t xml:space="preserve"> website (</w:t>
      </w:r>
      <w:hyperlink r:id="rId8" w:history="1">
        <w:r w:rsidR="00764744" w:rsidRPr="00764744">
          <w:rPr>
            <w:rStyle w:val="Hyperlink"/>
          </w:rPr>
          <w:t>integralmaths.org</w:t>
        </w:r>
      </w:hyperlink>
      <w:r w:rsidR="00764744">
        <w:t xml:space="preserve">). They will also have access to a </w:t>
      </w:r>
      <w:proofErr w:type="gramStart"/>
      <w:r w:rsidR="00764744">
        <w:t>text book</w:t>
      </w:r>
      <w:proofErr w:type="gramEnd"/>
      <w:r w:rsidR="00764744">
        <w:t xml:space="preserve"> and lecture notes provided by the university. Other useful websites include:</w:t>
      </w:r>
    </w:p>
    <w:p w14:paraId="28A55A1E" w14:textId="2AB61513" w:rsidR="004669BD" w:rsidRDefault="004669BD" w:rsidP="00764744">
      <w:pPr>
        <w:pStyle w:val="ListParagraph"/>
        <w:numPr>
          <w:ilvl w:val="0"/>
          <w:numId w:val="2"/>
        </w:numPr>
      </w:pPr>
      <w:r>
        <w:t>Advanced Maths Support Program (</w:t>
      </w:r>
      <w:hyperlink r:id="rId9" w:history="1">
        <w:r w:rsidRPr="004669BD">
          <w:rPr>
            <w:rStyle w:val="Hyperlink"/>
          </w:rPr>
          <w:t>amsp.org.uk</w:t>
        </w:r>
      </w:hyperlink>
      <w:r>
        <w:t>), includes lots of great advice regarding further study and careers.</w:t>
      </w:r>
    </w:p>
    <w:p w14:paraId="796FEA02" w14:textId="55B786B6" w:rsidR="00764744" w:rsidRDefault="004669BD" w:rsidP="00764744">
      <w:pPr>
        <w:pStyle w:val="ListParagraph"/>
        <w:numPr>
          <w:ilvl w:val="0"/>
          <w:numId w:val="2"/>
        </w:numPr>
      </w:pPr>
      <w:r>
        <w:t>Mr Barton Maths (</w:t>
      </w:r>
      <w:hyperlink r:id="rId10" w:history="1">
        <w:r w:rsidRPr="004669BD">
          <w:rPr>
            <w:rStyle w:val="Hyperlink"/>
          </w:rPr>
          <w:t>www.mrbartonmaths.com</w:t>
        </w:r>
      </w:hyperlink>
      <w:r>
        <w:t>), includes sections on Further Maths</w:t>
      </w:r>
    </w:p>
    <w:p w14:paraId="23F59382" w14:textId="421DE702" w:rsidR="00764744" w:rsidRDefault="004669BD" w:rsidP="00764744">
      <w:pPr>
        <w:pStyle w:val="ListParagraph"/>
        <w:numPr>
          <w:ilvl w:val="0"/>
          <w:numId w:val="2"/>
        </w:numPr>
      </w:pPr>
      <w:proofErr w:type="spellStart"/>
      <w:r>
        <w:t>MyMaths</w:t>
      </w:r>
      <w:proofErr w:type="spellEnd"/>
      <w:r>
        <w:t xml:space="preserve"> (</w:t>
      </w:r>
      <w:hyperlink r:id="rId11" w:history="1">
        <w:r w:rsidRPr="004669BD">
          <w:rPr>
            <w:rStyle w:val="Hyperlink"/>
          </w:rPr>
          <w:t>www.mymaths.co.uk</w:t>
        </w:r>
      </w:hyperlink>
      <w:proofErr w:type="gramStart"/>
      <w:r>
        <w:t>),</w:t>
      </w:r>
      <w:proofErr w:type="gramEnd"/>
      <w:r>
        <w:t xml:space="preserve"> includes sections on Further Maths with interactive lessons.</w:t>
      </w:r>
    </w:p>
    <w:p w14:paraId="3D24F000" w14:textId="32D879B0" w:rsidR="004669BD" w:rsidRPr="00764744" w:rsidRDefault="004669BD" w:rsidP="00764744">
      <w:pPr>
        <w:pStyle w:val="ListParagraph"/>
        <w:numPr>
          <w:ilvl w:val="0"/>
          <w:numId w:val="2"/>
        </w:numPr>
      </w:pPr>
      <w:r>
        <w:t>Physics and Maths Tutor (</w:t>
      </w:r>
      <w:hyperlink r:id="rId12" w:history="1">
        <w:r w:rsidRPr="004669BD">
          <w:rPr>
            <w:rStyle w:val="Hyperlink"/>
          </w:rPr>
          <w:t>www.physicsandmathstutor.com</w:t>
        </w:r>
      </w:hyperlink>
      <w:r>
        <w:t>), a “one-stop-shop” for past paper materials!</w:t>
      </w:r>
    </w:p>
    <w:p w14:paraId="5530CDB7" w14:textId="77777777" w:rsidR="008176AD" w:rsidRDefault="008176A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89BDA9B" w14:textId="1D0B4A5F" w:rsidR="007715F0" w:rsidRDefault="007715F0" w:rsidP="007715F0">
      <w:pPr>
        <w:pStyle w:val="Heading1"/>
      </w:pPr>
      <w:r>
        <w:lastRenderedPageBreak/>
        <w:t>Curriculum Overview</w:t>
      </w:r>
    </w:p>
    <w:p w14:paraId="26692C58" w14:textId="0D520F43" w:rsidR="00764744" w:rsidRDefault="00764744" w:rsidP="00764744">
      <w:pPr>
        <w:rPr>
          <w:rFonts w:ascii="Arial" w:hAnsi="Arial" w:cs="Arial"/>
        </w:rPr>
      </w:pPr>
      <w:r>
        <w:rPr>
          <w:rFonts w:ascii="Arial" w:hAnsi="Arial" w:cs="Arial"/>
        </w:rPr>
        <w:t>The learning in A Level</w:t>
      </w:r>
      <w:r w:rsidR="007C3F76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Mathematics </w:t>
      </w:r>
      <w:proofErr w:type="gramStart"/>
      <w:r>
        <w:rPr>
          <w:rFonts w:ascii="Arial" w:hAnsi="Arial" w:cs="Arial"/>
        </w:rPr>
        <w:t>is structured</w:t>
      </w:r>
      <w:proofErr w:type="gramEnd"/>
      <w:r>
        <w:rPr>
          <w:rFonts w:ascii="Arial" w:hAnsi="Arial" w:cs="Arial"/>
        </w:rPr>
        <w:t xml:space="preserve"> as follows</w:t>
      </w:r>
      <w:r w:rsidR="007C3F76">
        <w:rPr>
          <w:rFonts w:ascii="Arial" w:hAnsi="Arial" w:cs="Arial"/>
        </w:rPr>
        <w:t>:</w:t>
      </w:r>
    </w:p>
    <w:p w14:paraId="2BD6ECA2" w14:textId="77777777" w:rsidR="00764744" w:rsidRPr="00764744" w:rsidRDefault="00764744" w:rsidP="00764744">
      <w:pPr>
        <w:rPr>
          <w:rFonts w:ascii="Arial" w:hAnsi="Arial" w:cs="Arial"/>
          <w:b/>
          <w:bCs/>
        </w:rPr>
      </w:pPr>
      <w:r w:rsidRPr="00764744">
        <w:rPr>
          <w:rFonts w:ascii="Arial" w:hAnsi="Arial" w:cs="Arial"/>
          <w:b/>
          <w:bCs/>
        </w:rPr>
        <w:t>Year 12:</w:t>
      </w:r>
    </w:p>
    <w:p w14:paraId="6F40D352" w14:textId="77777777" w:rsidR="00764744" w:rsidRDefault="00764744" w:rsidP="007647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41C4278" wp14:editId="1B2EA3C1">
            <wp:extent cx="6743700" cy="3867150"/>
            <wp:effectExtent l="38100" t="19050" r="1905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4F7F424" w14:textId="77777777" w:rsidR="00764744" w:rsidRDefault="00764744" w:rsidP="00764744">
      <w:pPr>
        <w:rPr>
          <w:rFonts w:ascii="Arial" w:hAnsi="Arial" w:cs="Arial"/>
        </w:rPr>
      </w:pPr>
    </w:p>
    <w:p w14:paraId="575DCC96" w14:textId="77777777" w:rsidR="00764744" w:rsidRDefault="00764744" w:rsidP="007647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74CD264" wp14:editId="093037C6">
            <wp:extent cx="6645910" cy="3811073"/>
            <wp:effectExtent l="38100" t="19050" r="40640" b="374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47E8995" w14:textId="77777777" w:rsidR="00764744" w:rsidRDefault="00764744" w:rsidP="00764744">
      <w:pPr>
        <w:rPr>
          <w:rFonts w:ascii="Arial" w:hAnsi="Arial" w:cs="Arial"/>
        </w:rPr>
      </w:pPr>
    </w:p>
    <w:p w14:paraId="4570F2F8" w14:textId="77777777" w:rsidR="00764744" w:rsidRDefault="00764744" w:rsidP="00764744">
      <w:pPr>
        <w:rPr>
          <w:rFonts w:ascii="Arial" w:hAnsi="Arial" w:cs="Arial"/>
        </w:rPr>
      </w:pPr>
    </w:p>
    <w:p w14:paraId="1925E5C5" w14:textId="77777777" w:rsidR="00764744" w:rsidRPr="00764744" w:rsidRDefault="00764744" w:rsidP="00764744">
      <w:pPr>
        <w:rPr>
          <w:rFonts w:ascii="Arial" w:hAnsi="Arial" w:cs="Arial"/>
          <w:b/>
          <w:bCs/>
        </w:rPr>
      </w:pPr>
      <w:r w:rsidRPr="00764744">
        <w:rPr>
          <w:rFonts w:ascii="Arial" w:hAnsi="Arial" w:cs="Arial"/>
          <w:b/>
          <w:bCs/>
        </w:rPr>
        <w:t>Year 13:</w:t>
      </w:r>
    </w:p>
    <w:p w14:paraId="5DEC6997" w14:textId="77777777" w:rsidR="00764744" w:rsidRDefault="00764744" w:rsidP="007647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9D85A8F" wp14:editId="1C16D932">
            <wp:extent cx="6743700" cy="3867150"/>
            <wp:effectExtent l="38100" t="190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519BBA71" w14:textId="77777777" w:rsidR="00764744" w:rsidRDefault="00764744" w:rsidP="00764744">
      <w:pPr>
        <w:rPr>
          <w:rFonts w:ascii="Arial" w:hAnsi="Arial" w:cs="Arial"/>
        </w:rPr>
      </w:pPr>
    </w:p>
    <w:p w14:paraId="5E4C732A" w14:textId="77777777" w:rsidR="00764744" w:rsidRDefault="00764744" w:rsidP="007647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3972450" wp14:editId="4242F760">
            <wp:extent cx="6645910" cy="3811073"/>
            <wp:effectExtent l="38100" t="19050" r="4064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35EB0499" w14:textId="77777777" w:rsidR="00764744" w:rsidRPr="00CD0E91" w:rsidRDefault="00764744" w:rsidP="00764744">
      <w:pPr>
        <w:rPr>
          <w:rFonts w:ascii="Arial" w:hAnsi="Arial" w:cs="Arial"/>
        </w:rPr>
      </w:pPr>
    </w:p>
    <w:p w14:paraId="66F23EDC" w14:textId="77777777" w:rsidR="00764744" w:rsidRDefault="00764744">
      <w:pPr>
        <w:rPr>
          <w:rFonts w:ascii="Arial" w:hAnsi="Arial" w:cs="Arial"/>
        </w:rPr>
      </w:pPr>
    </w:p>
    <w:sectPr w:rsidR="00764744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1"/>
    <w:rsid w:val="00035975"/>
    <w:rsid w:val="0029503D"/>
    <w:rsid w:val="003175BE"/>
    <w:rsid w:val="00395315"/>
    <w:rsid w:val="004669BD"/>
    <w:rsid w:val="004C0101"/>
    <w:rsid w:val="005F0E14"/>
    <w:rsid w:val="00764744"/>
    <w:rsid w:val="007715F0"/>
    <w:rsid w:val="00780C9B"/>
    <w:rsid w:val="007816CA"/>
    <w:rsid w:val="007900AF"/>
    <w:rsid w:val="007C3F76"/>
    <w:rsid w:val="007C6D4A"/>
    <w:rsid w:val="007E1BD6"/>
    <w:rsid w:val="008176AD"/>
    <w:rsid w:val="0082418C"/>
    <w:rsid w:val="00857243"/>
    <w:rsid w:val="008B2146"/>
    <w:rsid w:val="00974F91"/>
    <w:rsid w:val="00A7418A"/>
    <w:rsid w:val="00AE680C"/>
    <w:rsid w:val="00B014B5"/>
    <w:rsid w:val="00B73448"/>
    <w:rsid w:val="00BA27A5"/>
    <w:rsid w:val="00C01315"/>
    <w:rsid w:val="00CD0E91"/>
    <w:rsid w:val="00D12DD1"/>
    <w:rsid w:val="00D6406C"/>
    <w:rsid w:val="00D70547"/>
    <w:rsid w:val="00D84ABC"/>
    <w:rsid w:val="00F9020C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00D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hysicsandmathstutor.com/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maths.co.uk/" TargetMode="Externa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openxmlformats.org/officeDocument/2006/relationships/hyperlink" Target="http://www.mrbartonmaths.com/index.html" TargetMode="Externa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openxmlformats.org/officeDocument/2006/relationships/numbering" Target="numbering.xml"/><Relationship Id="rId9" Type="http://schemas.openxmlformats.org/officeDocument/2006/relationships/hyperlink" Target="https://amsp.org.uk/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8" Type="http://schemas.openxmlformats.org/officeDocument/2006/relationships/hyperlink" Target="https://integralmaths.org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Develop ways of thinking about shape, space and time using vectors.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Explore polar coordinate systems and their links with complex numbers.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Develop understanding of transformations using matirces.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872A71FE-E811-442A-9AA8-FDFEA7CF661E}">
      <dgm:prSet phldrT="[Text]" custT="1"/>
      <dgm:spPr/>
      <dgm:t>
        <a:bodyPr/>
        <a:lstStyle/>
        <a:p>
          <a:r>
            <a:rPr lang="en-US" sz="1400"/>
            <a:t>Gain insight into special functions and their graphs using calculus.</a:t>
          </a:r>
        </a:p>
      </dgm:t>
    </dgm:pt>
    <dgm:pt modelId="{F4415E5A-CE0F-4B7C-98CF-BA15EFD5CCF5}" type="parTrans" cxnId="{C643D7AE-0ABE-4C29-B876-11B946ECFD4D}">
      <dgm:prSet/>
      <dgm:spPr/>
      <dgm:t>
        <a:bodyPr/>
        <a:lstStyle/>
        <a:p>
          <a:endParaRPr lang="en-GB"/>
        </a:p>
      </dgm:t>
    </dgm:pt>
    <dgm:pt modelId="{045464CA-5562-46F9-BB98-90279C40A6AA}" type="sibTrans" cxnId="{C643D7AE-0ABE-4C29-B876-11B946ECFD4D}">
      <dgm:prSet/>
      <dgm:spPr/>
      <dgm:t>
        <a:bodyPr/>
        <a:lstStyle/>
        <a:p>
          <a:endParaRPr lang="en-GB"/>
        </a:p>
      </dgm:t>
    </dgm:pt>
    <dgm:pt modelId="{325CB242-13DE-4723-BD19-9AE37959819E}">
      <dgm:prSet phldrT="[Text]" custT="1"/>
      <dgm:spPr/>
      <dgm:t>
        <a:bodyPr/>
        <a:lstStyle/>
        <a:p>
          <a:r>
            <a:rPr lang="en-US" sz="1400"/>
            <a:t>Begin to discover the new world of complex numbers.</a:t>
          </a:r>
        </a:p>
      </dgm:t>
    </dgm:pt>
    <dgm:pt modelId="{4EE8E546-34CF-4BC8-BF84-695B958EC6AB}" type="parTrans" cxnId="{E1158D7D-20B5-4D2D-BB2A-9EBA76D31CE9}">
      <dgm:prSet/>
      <dgm:spPr/>
      <dgm:t>
        <a:bodyPr/>
        <a:lstStyle/>
        <a:p>
          <a:endParaRPr lang="en-GB"/>
        </a:p>
      </dgm:t>
    </dgm:pt>
    <dgm:pt modelId="{8B47DDA0-5453-4FF5-8172-4AADDC463FF3}" type="sibTrans" cxnId="{E1158D7D-20B5-4D2D-BB2A-9EBA76D31CE9}">
      <dgm:prSet/>
      <dgm:spPr/>
      <dgm:t>
        <a:bodyPr/>
        <a:lstStyle/>
        <a:p>
          <a:endParaRPr lang="en-GB"/>
        </a:p>
      </dgm:t>
    </dgm:pt>
    <dgm:pt modelId="{AADDC87D-FDC5-4168-BC83-2B5C1A64235D}">
      <dgm:prSet phldrT="[Text]" custT="1"/>
      <dgm:spPr/>
      <dgm:t>
        <a:bodyPr/>
        <a:lstStyle/>
        <a:p>
          <a:r>
            <a:rPr lang="en-US" sz="1400"/>
            <a:t>Discover new functions and expand your integration skills.</a:t>
          </a:r>
        </a:p>
      </dgm:t>
    </dgm:pt>
    <dgm:pt modelId="{36CBDB8E-C2AD-4507-8389-E040DC6F4D6A}" type="parTrans" cxnId="{94201D50-742C-400D-8674-E0A614FD06B9}">
      <dgm:prSet/>
      <dgm:spPr/>
      <dgm:t>
        <a:bodyPr/>
        <a:lstStyle/>
        <a:p>
          <a:endParaRPr lang="en-GB"/>
        </a:p>
      </dgm:t>
    </dgm:pt>
    <dgm:pt modelId="{F562795C-E536-4C77-AD6C-4CD873C51ABF}" type="sibTrans" cxnId="{94201D50-742C-400D-8674-E0A614FD06B9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E7C7EA05-F9EF-4878-AEA1-FC67F76504CC}" type="presOf" srcId="{AADDC87D-FDC5-4168-BC83-2B5C1A64235D}" destId="{9EE9454F-2195-4F17-8262-7759AC63AD4B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03D56FA-AF87-4FF9-8707-024027D9CAE9}" type="presOf" srcId="{325CB242-13DE-4723-BD19-9AE37959819E}" destId="{48865C0E-6A17-4033-90D1-5FFA81EB9F14}" srcOrd="0" destOrd="1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6A58DA5-EE04-4645-BF8D-042335009A4C}" type="presOf" srcId="{872A71FE-E811-442A-9AA8-FDFEA7CF661E}" destId="{58DCD175-DB48-40E2-A041-440A90D967AD}" srcOrd="0" destOrd="1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E1158D7D-20B5-4D2D-BB2A-9EBA76D31CE9}" srcId="{E602D29D-8065-479E-9E59-3229D52FF494}" destId="{325CB242-13DE-4723-BD19-9AE37959819E}" srcOrd="1" destOrd="0" parTransId="{4EE8E546-34CF-4BC8-BF84-695B958EC6AB}" sibTransId="{8B47DDA0-5453-4FF5-8172-4AADDC463FF3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643D7AE-0ABE-4C29-B876-11B946ECFD4D}" srcId="{3D4D5280-019C-401F-89F8-6CAAA0736D5E}" destId="{872A71FE-E811-442A-9AA8-FDFEA7CF661E}" srcOrd="1" destOrd="0" parTransId="{F4415E5A-CE0F-4B7C-98CF-BA15EFD5CCF5}" sibTransId="{045464CA-5562-46F9-BB98-90279C40A6AA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94201D50-742C-400D-8674-E0A614FD06B9}" srcId="{240E8421-5BFD-4D1E-B476-5D9AF077186B}" destId="{AADDC87D-FDC5-4168-BC83-2B5C1A64235D}" srcOrd="1" destOrd="0" parTransId="{36CBDB8E-C2AD-4507-8389-E040DC6F4D6A}" sibTransId="{F562795C-E536-4C77-AD6C-4CD873C51ABF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Move into the world of 3D geometry and explore it using vectors and matrices.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US" sz="1400"/>
            <a:t>Explore the properties of mathematical sequences.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Consolidate your AS Further Maths knowledge and skills by applying them to challenging problems and investigations.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05C5AAE4-620F-405A-A500-7B83ECC0F7D1}">
      <dgm:prSet phldrT="[Text]"/>
      <dgm:spPr/>
      <dgm:t>
        <a:bodyPr/>
        <a:lstStyle/>
        <a:p>
          <a:endParaRPr lang="en-US" sz="1300"/>
        </a:p>
      </dgm:t>
    </dgm:pt>
    <dgm:pt modelId="{21DC7B29-12BE-4FB2-8772-42CB03CA2386}" type="parTrans" cxnId="{72AA823E-6745-4E97-9B98-C8850E9BDACF}">
      <dgm:prSet/>
      <dgm:spPr/>
      <dgm:t>
        <a:bodyPr/>
        <a:lstStyle/>
        <a:p>
          <a:endParaRPr lang="en-GB"/>
        </a:p>
      </dgm:t>
    </dgm:pt>
    <dgm:pt modelId="{8E86ABFD-E966-4403-A366-53B23CE435DF}" type="sibTrans" cxnId="{72AA823E-6745-4E97-9B98-C8850E9BDACF}">
      <dgm:prSet/>
      <dgm:spPr/>
      <dgm:t>
        <a:bodyPr/>
        <a:lstStyle/>
        <a:p>
          <a:endParaRPr lang="en-GB"/>
        </a:p>
      </dgm:t>
    </dgm:pt>
    <dgm:pt modelId="{6295BADE-416C-439D-A43F-CED2232369CE}">
      <dgm:prSet phldrT="[Text]" custT="1"/>
      <dgm:spPr/>
      <dgm:t>
        <a:bodyPr/>
        <a:lstStyle/>
        <a:p>
          <a:r>
            <a:rPr lang="en-US" sz="1400"/>
            <a:t>Discover interesting properties of the roots of polynomials</a:t>
          </a:r>
        </a:p>
      </dgm:t>
    </dgm:pt>
    <dgm:pt modelId="{63F4C1D9-4749-41AE-A0D4-C503F751A4D7}" type="parTrans" cxnId="{EBA742A7-F6C6-4721-8865-2FB11BC7896C}">
      <dgm:prSet/>
      <dgm:spPr/>
      <dgm:t>
        <a:bodyPr/>
        <a:lstStyle/>
        <a:p>
          <a:endParaRPr lang="en-GB"/>
        </a:p>
      </dgm:t>
    </dgm:pt>
    <dgm:pt modelId="{9BFC7ABC-6827-4775-900C-F6EC8046CF0A}" type="sibTrans" cxnId="{EBA742A7-F6C6-4721-8865-2FB11BC7896C}">
      <dgm:prSet/>
      <dgm:spPr/>
      <dgm:t>
        <a:bodyPr/>
        <a:lstStyle/>
        <a:p>
          <a:endParaRPr lang="en-GB"/>
        </a:p>
      </dgm:t>
    </dgm:pt>
    <dgm:pt modelId="{B0367302-32D5-41B3-A652-589C496437B7}">
      <dgm:prSet phldrT="[Text]" custT="1"/>
      <dgm:spPr/>
      <dgm:t>
        <a:bodyPr/>
        <a:lstStyle/>
        <a:p>
          <a:r>
            <a:rPr lang="en-US" sz="1400"/>
            <a:t>Discover new methods of mathematical proof.</a:t>
          </a:r>
        </a:p>
      </dgm:t>
    </dgm:pt>
    <dgm:pt modelId="{CD985024-28F5-4F62-B51F-796FE74977E1}" type="parTrans" cxnId="{247F5BBB-EA91-47BC-AEBB-7363794CE47D}">
      <dgm:prSet/>
      <dgm:spPr/>
      <dgm:t>
        <a:bodyPr/>
        <a:lstStyle/>
        <a:p>
          <a:endParaRPr lang="en-GB"/>
        </a:p>
      </dgm:t>
    </dgm:pt>
    <dgm:pt modelId="{C4605DF8-6B98-4632-A5FC-1418B413974E}" type="sibTrans" cxnId="{247F5BBB-EA91-47BC-AEBB-7363794CE47D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AA823E-6745-4E97-9B98-C8850E9BDACF}" srcId="{3D4D5280-019C-401F-89F8-6CAAA0736D5E}" destId="{05C5AAE4-620F-405A-A500-7B83ECC0F7D1}" srcOrd="2" destOrd="0" parTransId="{21DC7B29-12BE-4FB2-8772-42CB03CA2386}" sibTransId="{8E86ABFD-E966-4403-A366-53B23CE435DF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247F5BBB-EA91-47BC-AEBB-7363794CE47D}" srcId="{3D4D5280-019C-401F-89F8-6CAAA0736D5E}" destId="{B0367302-32D5-41B3-A652-589C496437B7}" srcOrd="1" destOrd="0" parTransId="{CD985024-28F5-4F62-B51F-796FE74977E1}" sibTransId="{C4605DF8-6B98-4632-A5FC-1418B413974E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84B09219-6F07-42BB-9676-21B97B2793E1}" type="presOf" srcId="{6295BADE-416C-439D-A43F-CED2232369CE}" destId="{48865C0E-6A17-4033-90D1-5FFA81EB9F14}" srcOrd="0" destOrd="1" presId="urn:microsoft.com/office/officeart/2005/8/layout/chevron2"/>
    <dgm:cxn modelId="{EBA742A7-F6C6-4721-8865-2FB11BC7896C}" srcId="{E602D29D-8065-479E-9E59-3229D52FF494}" destId="{6295BADE-416C-439D-A43F-CED2232369CE}" srcOrd="1" destOrd="0" parTransId="{63F4C1D9-4749-41AE-A0D4-C503F751A4D7}" sibTransId="{9BFC7ABC-6827-4775-900C-F6EC8046CF0A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B158C144-D4F7-456A-8A96-3CEBF03E16FD}" type="presOf" srcId="{05C5AAE4-620F-405A-A500-7B83ECC0F7D1}" destId="{58DCD175-DB48-40E2-A041-440A90D967AD}" srcOrd="0" destOrd="2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D8476BED-BE61-4E23-B0CB-68D2D2CD538E}" type="presOf" srcId="{B0367302-32D5-41B3-A652-589C496437B7}" destId="{58DCD175-DB48-40E2-A041-440A90D967AD}" srcOrd="0" destOrd="1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Expand your understanding of 3D geometry by studying the algebra of planes and its relationship with matrix equations.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Discover clever numerical approaches to problems that can't be solved exactly using algebraic methods.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Deepen your understanding and skills related to Maclaurin series.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EB68457B-A5C4-4122-875C-E678ED9C8E0E}">
      <dgm:prSet phldrT="[Text]"/>
      <dgm:spPr/>
      <dgm:t>
        <a:bodyPr/>
        <a:lstStyle/>
        <a:p>
          <a:endParaRPr lang="en-US" sz="1200"/>
        </a:p>
      </dgm:t>
    </dgm:pt>
    <dgm:pt modelId="{8803E678-0135-44C9-B025-9527D3A51010}" type="parTrans" cxnId="{D39C1615-61C3-4E69-8CEC-09A2A546E2D2}">
      <dgm:prSet/>
      <dgm:spPr/>
      <dgm:t>
        <a:bodyPr/>
        <a:lstStyle/>
        <a:p>
          <a:endParaRPr lang="en-GB"/>
        </a:p>
      </dgm:t>
    </dgm:pt>
    <dgm:pt modelId="{03B97D79-3A2B-4963-9BC0-4112D7B18F9D}" type="sibTrans" cxnId="{D39C1615-61C3-4E69-8CEC-09A2A546E2D2}">
      <dgm:prSet/>
      <dgm:spPr/>
      <dgm:t>
        <a:bodyPr/>
        <a:lstStyle/>
        <a:p>
          <a:endParaRPr lang="en-GB"/>
        </a:p>
      </dgm:t>
    </dgm:pt>
    <dgm:pt modelId="{40A3FB7C-D7B8-4CEE-A531-60015D8B427D}">
      <dgm:prSet phldrT="[Text]" custT="1"/>
      <dgm:spPr/>
      <dgm:t>
        <a:bodyPr/>
        <a:lstStyle/>
        <a:p>
          <a:r>
            <a:rPr lang="en-US" sz="1400"/>
            <a:t>Go further with complex numbers by using them as exponents.</a:t>
          </a:r>
        </a:p>
      </dgm:t>
    </dgm:pt>
    <dgm:pt modelId="{A94A7C21-911F-4D17-A1AF-C26F0A52F115}" type="parTrans" cxnId="{2C671E57-C5B3-490B-8615-889032431087}">
      <dgm:prSet/>
      <dgm:spPr/>
      <dgm:t>
        <a:bodyPr/>
        <a:lstStyle/>
        <a:p>
          <a:endParaRPr lang="en-GB"/>
        </a:p>
      </dgm:t>
    </dgm:pt>
    <dgm:pt modelId="{D0221B80-9AC3-4AAC-8EB1-15DC09882378}" type="sibTrans" cxnId="{2C671E57-C5B3-490B-8615-889032431087}">
      <dgm:prSet/>
      <dgm:spPr/>
      <dgm:t>
        <a:bodyPr/>
        <a:lstStyle/>
        <a:p>
          <a:endParaRPr lang="en-GB"/>
        </a:p>
      </dgm:t>
    </dgm:pt>
    <dgm:pt modelId="{F1F75669-004E-41C4-A985-5C6319EC301C}">
      <dgm:prSet phldrT="[Text]" custT="1"/>
      <dgm:spPr/>
      <dgm:t>
        <a:bodyPr/>
        <a:lstStyle/>
        <a:p>
          <a:r>
            <a:rPr lang="en-US" sz="1400"/>
            <a:t>Discover ways of tackling previously insoluble first-order differential equations.</a:t>
          </a:r>
        </a:p>
      </dgm:t>
    </dgm:pt>
    <dgm:pt modelId="{2C23225D-CC59-443E-BB4D-FA7677849214}" type="parTrans" cxnId="{1E6BE9C5-9B68-4F8D-AF49-5D36228B06D1}">
      <dgm:prSet/>
      <dgm:spPr/>
      <dgm:t>
        <a:bodyPr/>
        <a:lstStyle/>
        <a:p>
          <a:endParaRPr lang="en-GB"/>
        </a:p>
      </dgm:t>
    </dgm:pt>
    <dgm:pt modelId="{D503631E-B8CE-4FA1-AF67-CD80ED3EC41B}" type="sibTrans" cxnId="{1E6BE9C5-9B68-4F8D-AF49-5D36228B06D1}">
      <dgm:prSet/>
      <dgm:spPr/>
      <dgm:t>
        <a:bodyPr/>
        <a:lstStyle/>
        <a:p>
          <a:endParaRPr lang="en-GB"/>
        </a:p>
      </dgm:t>
    </dgm:pt>
    <dgm:pt modelId="{00DAB326-6F18-4103-B867-001EB859286B}">
      <dgm:prSet phldrT="[Text]" custT="1"/>
      <dgm:spPr/>
      <dgm:t>
        <a:bodyPr/>
        <a:lstStyle/>
        <a:p>
          <a:r>
            <a:rPr lang="en-US" sz="1400"/>
            <a:t>Go further with matrices by learning about the use of eignevalues and eigenvectors to raise matrices to arbitrary powers.</a:t>
          </a:r>
        </a:p>
      </dgm:t>
    </dgm:pt>
    <dgm:pt modelId="{B12B1356-E1D8-4EFC-8929-4034994A22AA}" type="parTrans" cxnId="{F7BE3B3C-5454-4300-ABCB-BFD737AD1776}">
      <dgm:prSet/>
      <dgm:spPr/>
      <dgm:t>
        <a:bodyPr/>
        <a:lstStyle/>
        <a:p>
          <a:endParaRPr lang="en-GB"/>
        </a:p>
      </dgm:t>
    </dgm:pt>
    <dgm:pt modelId="{391134CB-D4BF-43E5-AF37-5201909961F4}" type="sibTrans" cxnId="{F7BE3B3C-5454-4300-ABCB-BFD737AD1776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671E57-C5B3-490B-8615-889032431087}" srcId="{E602D29D-8065-479E-9E59-3229D52FF494}" destId="{40A3FB7C-D7B8-4CEE-A531-60015D8B427D}" srcOrd="1" destOrd="0" parTransId="{A94A7C21-911F-4D17-A1AF-C26F0A52F115}" sibTransId="{D0221B80-9AC3-4AAC-8EB1-15DC09882378}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1E6BE9C5-9B68-4F8D-AF49-5D36228B06D1}" srcId="{3D4D5280-019C-401F-89F8-6CAAA0736D5E}" destId="{F1F75669-004E-41C4-A985-5C6319EC301C}" srcOrd="1" destOrd="0" parTransId="{2C23225D-CC59-443E-BB4D-FA7677849214}" sibTransId="{D503631E-B8CE-4FA1-AF67-CD80ED3EC41B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B8B746F4-609D-4407-94E3-154F83935AA9}" type="presOf" srcId="{00DAB326-6F18-4103-B867-001EB859286B}" destId="{9EE9454F-2195-4F17-8262-7759AC63AD4B}" srcOrd="0" destOrd="1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F7D594B8-61C3-4547-85FA-36A86F846747}" type="presOf" srcId="{40A3FB7C-D7B8-4CEE-A531-60015D8B427D}" destId="{48865C0E-6A17-4033-90D1-5FFA81EB9F14}" srcOrd="0" destOrd="1" presId="urn:microsoft.com/office/officeart/2005/8/layout/chevron2"/>
    <dgm:cxn modelId="{F7BE3B3C-5454-4300-ABCB-BFD737AD1776}" srcId="{240E8421-5BFD-4D1E-B476-5D9AF077186B}" destId="{00DAB326-6F18-4103-B867-001EB859286B}" srcOrd="1" destOrd="0" parTransId="{B12B1356-E1D8-4EFC-8929-4034994A22AA}" sibTransId="{391134CB-D4BF-43E5-AF37-5201909961F4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2D3D4B1C-6120-4CD0-B300-81F8DBA94E35}" type="presOf" srcId="{F1F75669-004E-41C4-A985-5C6319EC301C}" destId="{58DCD175-DB48-40E2-A041-440A90D967AD}" srcOrd="0" destOrd="1" presId="urn:microsoft.com/office/officeart/2005/8/layout/chevron2"/>
    <dgm:cxn modelId="{8B645EBE-D827-4FC2-BD25-72EA50EAF013}" type="presOf" srcId="{EB68457B-A5C4-4122-875C-E678ED9C8E0E}" destId="{58DCD175-DB48-40E2-A041-440A90D967AD}" srcOrd="0" destOrd="2" presId="urn:microsoft.com/office/officeart/2005/8/layout/chevron2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D39C1615-61C3-4E69-8CEC-09A2A546E2D2}" srcId="{3D4D5280-019C-401F-89F8-6CAAA0736D5E}" destId="{EB68457B-A5C4-4122-875C-E678ED9C8E0E}" srcOrd="2" destOrd="0" parTransId="{8803E678-0135-44C9-B025-9527D3A51010}" sibTransId="{03B97D79-3A2B-4963-9BC0-4112D7B18F9D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Take calculus into the 3rd dimension by calculating volumes of revolution.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US" sz="1400"/>
            <a:t>Consolidate your AS Further Maths knowledge and skills by applying them to challenging problems and investigations.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A-Level Exams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92424B2B-19FF-493D-960C-04B5534E40D3}">
      <dgm:prSet phldrT="[Text]" custT="1"/>
      <dgm:spPr/>
      <dgm:t>
        <a:bodyPr/>
        <a:lstStyle/>
        <a:p>
          <a:r>
            <a:rPr lang="en-US" sz="1400"/>
            <a:t>Discover the rich and exciting world of second-order differential equations.</a:t>
          </a:r>
        </a:p>
      </dgm:t>
    </dgm:pt>
    <dgm:pt modelId="{120EE1D0-D0B0-43E1-BA51-0622A4E5BE72}" type="parTrans" cxnId="{DEA02EB2-BADA-45E3-A02D-9FB49E320B56}">
      <dgm:prSet/>
      <dgm:spPr/>
      <dgm:t>
        <a:bodyPr/>
        <a:lstStyle/>
        <a:p>
          <a:endParaRPr lang="en-GB"/>
        </a:p>
      </dgm:t>
    </dgm:pt>
    <dgm:pt modelId="{EAB7A153-0701-4A1D-A02E-443489AA3C4F}" type="sibTrans" cxnId="{DEA02EB2-BADA-45E3-A02D-9FB49E320B56}">
      <dgm:prSet/>
      <dgm:spPr/>
      <dgm:t>
        <a:bodyPr/>
        <a:lstStyle/>
        <a:p>
          <a:endParaRPr lang="en-GB"/>
        </a:p>
      </dgm:t>
    </dgm:pt>
    <dgm:pt modelId="{E88985C1-A5AF-4B56-BC86-2B750112E158}">
      <dgm:prSet phldrT="[Text]" custT="1"/>
      <dgm:spPr/>
      <dgm:t>
        <a:bodyPr/>
        <a:lstStyle/>
        <a:p>
          <a:r>
            <a:rPr lang="en-US" sz="1400"/>
            <a:t>Become familar with the style and scope of exam questions.</a:t>
          </a:r>
        </a:p>
      </dgm:t>
    </dgm:pt>
    <dgm:pt modelId="{D720072C-1E15-47D2-BCFF-407961438FB5}" type="parTrans" cxnId="{ACC89485-80C8-4C05-A29B-949C7ECB17C3}">
      <dgm:prSet/>
      <dgm:spPr/>
      <dgm:t>
        <a:bodyPr/>
        <a:lstStyle/>
        <a:p>
          <a:endParaRPr lang="en-GB"/>
        </a:p>
      </dgm:t>
    </dgm:pt>
    <dgm:pt modelId="{5FEB0C73-8432-44B2-A1E8-08ECEA60888B}" type="sibTrans" cxnId="{ACC89485-80C8-4C05-A29B-949C7ECB17C3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F04F157A-5713-4419-A4EA-5402F5127E67}" type="presOf" srcId="{E88985C1-A5AF-4B56-BC86-2B750112E158}" destId="{58DCD175-DB48-40E2-A041-440A90D967AD}" srcOrd="0" destOrd="1" presId="urn:microsoft.com/office/officeart/2005/8/layout/chevron2"/>
    <dgm:cxn modelId="{DEA02EB2-BADA-45E3-A02D-9FB49E320B56}" srcId="{E602D29D-8065-479E-9E59-3229D52FF494}" destId="{92424B2B-19FF-493D-960C-04B5534E40D3}" srcOrd="1" destOrd="0" parTransId="{120EE1D0-D0B0-43E1-BA51-0622A4E5BE72}" sibTransId="{EAB7A153-0701-4A1D-A02E-443489AA3C4F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ACC89485-80C8-4C05-A29B-949C7ECB17C3}" srcId="{3D4D5280-019C-401F-89F8-6CAAA0736D5E}" destId="{E88985C1-A5AF-4B56-BC86-2B750112E158}" srcOrd="1" destOrd="0" parTransId="{D720072C-1E15-47D2-BCFF-407961438FB5}" sibTransId="{5FEB0C73-8432-44B2-A1E8-08ECEA60888B}"/>
    <dgm:cxn modelId="{D1F90479-AEF1-42C5-959E-321CF4DD283C}" type="presOf" srcId="{92424B2B-19FF-493D-960C-04B5534E40D3}" destId="{48865C0E-6A17-4033-90D1-5FFA81EB9F14}" srcOrd="0" destOrd="1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Develop ways of thinking about shape, space and time using vectors.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Begin to discover the new world of complex numbers.</a:t>
          </a:r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Develop understanding of transformations using matirces.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Gain insight into special functions and their graphs using calculus.</a:t>
          </a:r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Explore polar coordinate systems and their links with complex numbers.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new functions and expand your integration skills.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Move into the world of 3D geometry and explore it using vectors and matrices.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interesting properties of the roots of polynomials</a:t>
          </a:r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Explore the properties of mathematical sequences.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new methods of mathematical proof.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Consolidate your AS Further Maths knowledge and skills by applying them to challenging problems and investigations.</a:t>
          </a:r>
        </a:p>
      </dsp:txBody>
      <dsp:txXfrm rot="-5400000">
        <a:off x="980867" y="2453661"/>
        <a:ext cx="5620580" cy="8218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787" y="214991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8708"/>
        <a:ext cx="993007" cy="425575"/>
      </dsp:txXfrm>
    </dsp:sp>
    <dsp:sp modelId="{48865C0E-6A17-4033-90D1-5FFA81EB9F14}">
      <dsp:nvSpPr>
        <dsp:cNvPr id="0" name=""/>
        <dsp:cNvSpPr/>
      </dsp:nvSpPr>
      <dsp:spPr>
        <a:xfrm rot="5400000">
          <a:off x="3407314" y="-2412102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Expand your understanding of 3D geometry by studying the algebra of planes and its relationship with matrix equations.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Go further with complex numbers by using them as exponents.</a:t>
          </a:r>
        </a:p>
      </dsp:txBody>
      <dsp:txXfrm rot="-5400000">
        <a:off x="993007" y="47217"/>
        <a:ext cx="5705680" cy="832054"/>
      </dsp:txXfrm>
    </dsp:sp>
    <dsp:sp modelId="{4816C554-AAE2-4CF8-A02C-64EF361A9148}">
      <dsp:nvSpPr>
        <dsp:cNvPr id="0" name=""/>
        <dsp:cNvSpPr/>
      </dsp:nvSpPr>
      <dsp:spPr>
        <a:xfrm rot="5400000">
          <a:off x="-212787" y="1437071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720788"/>
        <a:ext cx="993007" cy="425575"/>
      </dsp:txXfrm>
    </dsp:sp>
    <dsp:sp modelId="{58DCD175-DB48-40E2-A041-440A90D967AD}">
      <dsp:nvSpPr>
        <dsp:cNvPr id="0" name=""/>
        <dsp:cNvSpPr/>
      </dsp:nvSpPr>
      <dsp:spPr>
        <a:xfrm rot="5400000">
          <a:off x="3407314" y="-1190023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Deepen your understanding and skills related to Maclaurin series.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ways of tackling previously insoluble first-order differential equations.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 rot="-5400000">
        <a:off x="993007" y="1269296"/>
        <a:ext cx="5705680" cy="832054"/>
      </dsp:txXfrm>
    </dsp:sp>
    <dsp:sp modelId="{CC1CBF1B-7420-497E-B02A-4A434ED102C3}">
      <dsp:nvSpPr>
        <dsp:cNvPr id="0" name=""/>
        <dsp:cNvSpPr/>
      </dsp:nvSpPr>
      <dsp:spPr>
        <a:xfrm rot="5400000">
          <a:off x="-212787" y="2659150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942867"/>
        <a:ext cx="993007" cy="425575"/>
      </dsp:txXfrm>
    </dsp:sp>
    <dsp:sp modelId="{9EE9454F-2195-4F17-8262-7759AC63AD4B}">
      <dsp:nvSpPr>
        <dsp:cNvPr id="0" name=""/>
        <dsp:cNvSpPr/>
      </dsp:nvSpPr>
      <dsp:spPr>
        <a:xfrm rot="5400000">
          <a:off x="3407314" y="32056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clever numerical approaches to problems that can't be solved exactly using algebraic methods.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Go further with matrices by learning about the use of eignevalues and eigenvectors to raise matrices to arbitrary powers.</a:t>
          </a:r>
        </a:p>
      </dsp:txBody>
      <dsp:txXfrm rot="-5400000">
        <a:off x="993007" y="2491375"/>
        <a:ext cx="5705680" cy="83205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Take calculus into the 3rd dimension by calculating volumes of revolution.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Discover the rich and exciting world of second-order differential equations.</a:t>
          </a:r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Consolidate your AS Further Maths knowledge and skills by applying them to challenging problems and investigations.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Become familar with the style and scope of exam questions.</a:t>
          </a:r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A-Level Exams</a:t>
          </a:r>
        </a:p>
      </dsp:txBody>
      <dsp:txXfrm rot="-5400000">
        <a:off x="980867" y="2453661"/>
        <a:ext cx="5620580" cy="821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5" ma:contentTypeDescription="Create a new document." ma:contentTypeScope="" ma:versionID="88da1cc73d87d129f974bc67ee24ce3e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9de3c8980e85a80198af9b2ff2d27f2d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82CFD6-10D9-4D86-9E1B-05F947EC3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Pieter Vermaas</cp:lastModifiedBy>
  <cp:revision>4</cp:revision>
  <dcterms:created xsi:type="dcterms:W3CDTF">2021-12-15T10:53:00Z</dcterms:created>
  <dcterms:modified xsi:type="dcterms:W3CDTF">2021-12-15T20:49:00Z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</Properties>
</file>